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E3" w:rsidRPr="00311767" w:rsidRDefault="000A34E3" w:rsidP="0058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УДК:</w:t>
      </w:r>
      <w:r w:rsidR="00F26BFF">
        <w:rPr>
          <w:rFonts w:ascii="Times New Roman" w:hAnsi="Times New Roman" w:cs="Times New Roman"/>
          <w:sz w:val="28"/>
          <w:szCs w:val="28"/>
        </w:rPr>
        <w:t xml:space="preserve"> </w:t>
      </w:r>
      <w:r w:rsidR="00F26BFF">
        <w:rPr>
          <w:rFonts w:ascii="Times New Roman" w:eastAsia="Calibri" w:hAnsi="Times New Roman" w:cs="Times New Roman"/>
          <w:sz w:val="28"/>
          <w:szCs w:val="28"/>
        </w:rPr>
        <w:t>5</w:t>
      </w:r>
      <w:r w:rsidR="00341864">
        <w:rPr>
          <w:rFonts w:ascii="Times New Roman" w:eastAsia="Calibri" w:hAnsi="Times New Roman" w:cs="Times New Roman"/>
          <w:sz w:val="28"/>
          <w:szCs w:val="28"/>
        </w:rPr>
        <w:t>44</w:t>
      </w:r>
      <w:r w:rsidR="00F26BFF">
        <w:rPr>
          <w:rFonts w:ascii="Times New Roman" w:eastAsia="Calibri" w:hAnsi="Times New Roman" w:cs="Times New Roman"/>
          <w:sz w:val="28"/>
          <w:szCs w:val="28"/>
        </w:rPr>
        <w:t>.14</w:t>
      </w:r>
      <w:r w:rsidR="0034186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0A34E3" w:rsidRPr="00874BA1" w:rsidRDefault="000A34E3" w:rsidP="00586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D2">
        <w:rPr>
          <w:rFonts w:ascii="Times New Roman" w:hAnsi="Times New Roman" w:cs="Times New Roman"/>
          <w:sz w:val="28"/>
          <w:szCs w:val="28"/>
        </w:rPr>
        <w:t>Курочкин</w:t>
      </w:r>
      <w:r w:rsidR="00874BA1" w:rsidRPr="00874BA1">
        <w:rPr>
          <w:rFonts w:ascii="Times New Roman" w:hAnsi="Times New Roman" w:cs="Times New Roman"/>
          <w:sz w:val="28"/>
          <w:szCs w:val="28"/>
        </w:rPr>
        <w:t xml:space="preserve"> </w:t>
      </w:r>
      <w:r w:rsidR="00874BA1">
        <w:rPr>
          <w:rFonts w:ascii="Times New Roman" w:hAnsi="Times New Roman" w:cs="Times New Roman"/>
          <w:sz w:val="28"/>
          <w:szCs w:val="28"/>
        </w:rPr>
        <w:t>Георгий Александрович</w:t>
      </w:r>
    </w:p>
    <w:p w:rsidR="000A34E3" w:rsidRDefault="000A34E3" w:rsidP="00586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BFF" w:rsidRDefault="00F26BFF" w:rsidP="00586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7723CF">
        <w:rPr>
          <w:rFonts w:ascii="Times New Roman" w:hAnsi="Times New Roman" w:cs="Times New Roman"/>
          <w:sz w:val="28"/>
          <w:szCs w:val="28"/>
        </w:rPr>
        <w:t xml:space="preserve">ГРУППОВЫХ </w:t>
      </w:r>
      <w:r>
        <w:rPr>
          <w:rFonts w:ascii="Times New Roman" w:hAnsi="Times New Roman" w:cs="Times New Roman"/>
          <w:sz w:val="28"/>
          <w:szCs w:val="28"/>
        </w:rPr>
        <w:t>ЗАРЯДОВ БЕНЗОЛА И ЕГО СЕРОСОДЕРЖАЩИХ АНАЛОГОВ</w:t>
      </w:r>
    </w:p>
    <w:p w:rsidR="00F26BFF" w:rsidRPr="00586FD2" w:rsidRDefault="00F26BFF" w:rsidP="00586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4E3" w:rsidRPr="00586FD2" w:rsidRDefault="000A34E3" w:rsidP="00586F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6FD2">
        <w:rPr>
          <w:rFonts w:ascii="Times New Roman" w:hAnsi="Times New Roman" w:cs="Times New Roman"/>
          <w:color w:val="000000"/>
          <w:sz w:val="28"/>
          <w:szCs w:val="28"/>
        </w:rPr>
        <w:t>Руководители: Н. П. Русакова, Ю.Д. Орлов</w:t>
      </w:r>
    </w:p>
    <w:p w:rsidR="000A34E3" w:rsidRPr="00586FD2" w:rsidRDefault="000A34E3" w:rsidP="00586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6FD2">
        <w:rPr>
          <w:rFonts w:ascii="Times New Roman" w:hAnsi="Times New Roman" w:cs="Times New Roman"/>
          <w:color w:val="000000"/>
          <w:sz w:val="28"/>
          <w:szCs w:val="28"/>
        </w:rPr>
        <w:t>Тверской государственный университет</w:t>
      </w:r>
    </w:p>
    <w:p w:rsidR="000A34E3" w:rsidRPr="00AF2243" w:rsidRDefault="000A34E3" w:rsidP="00586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6FD2">
        <w:rPr>
          <w:rFonts w:ascii="Times New Roman" w:hAnsi="Times New Roman" w:cs="Times New Roman"/>
          <w:color w:val="000000"/>
          <w:sz w:val="28"/>
          <w:szCs w:val="28"/>
        </w:rPr>
        <w:t>Кафедра физической химии</w:t>
      </w:r>
      <w:r w:rsidR="00AF2243">
        <w:rPr>
          <w:rFonts w:ascii="Times New Roman" w:hAnsi="Times New Roman" w:cs="Times New Roman"/>
          <w:color w:val="000000"/>
          <w:sz w:val="28"/>
          <w:szCs w:val="28"/>
        </w:rPr>
        <w:t>, кафедра общей физики</w:t>
      </w:r>
      <w:bookmarkStart w:id="0" w:name="_GoBack"/>
      <w:bookmarkEnd w:id="0"/>
    </w:p>
    <w:p w:rsidR="000A34E3" w:rsidRPr="00586FD2" w:rsidRDefault="000A34E3" w:rsidP="00586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BFF" w:rsidRPr="00D87D32" w:rsidRDefault="00F26BFF" w:rsidP="00D8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молекул </w:t>
      </w:r>
      <w:r w:rsidR="00D87D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ензола</w:t>
      </w:r>
      <w:r w:rsidR="00D87D32">
        <w:rPr>
          <w:rFonts w:ascii="Times New Roman" w:hAnsi="Times New Roman" w:cs="Times New Roman"/>
          <w:sz w:val="28"/>
          <w:szCs w:val="28"/>
        </w:rPr>
        <w:t xml:space="preserve"> (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D87D32">
        <w:rPr>
          <w:rFonts w:ascii="Times New Roman" w:hAnsi="Times New Roman" w:cs="Times New Roman"/>
          <w:sz w:val="28"/>
          <w:szCs w:val="28"/>
        </w:rPr>
        <w:t>) и его моно- (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D87D3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87D3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D87D32">
        <w:rPr>
          <w:rFonts w:ascii="Times New Roman" w:hAnsi="Times New Roman" w:cs="Times New Roman"/>
          <w:sz w:val="28"/>
          <w:szCs w:val="28"/>
        </w:rPr>
        <w:t>- (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D87D32" w:rsidRPr="00D87D3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D87D32" w:rsidRPr="00D8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7D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7D32">
        <w:rPr>
          <w:rFonts w:ascii="Times New Roman" w:hAnsi="Times New Roman" w:cs="Times New Roman"/>
          <w:sz w:val="28"/>
          <w:szCs w:val="28"/>
        </w:rPr>
        <w:t>трисеросодержащих</w:t>
      </w:r>
      <w:proofErr w:type="spellEnd"/>
      <w:r w:rsidR="00D87D32">
        <w:rPr>
          <w:rFonts w:ascii="Times New Roman" w:hAnsi="Times New Roman" w:cs="Times New Roman"/>
          <w:sz w:val="28"/>
          <w:szCs w:val="28"/>
        </w:rPr>
        <w:t xml:space="preserve"> (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BC1BA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D87D3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D87D32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D87D32">
        <w:rPr>
          <w:rFonts w:ascii="Times New Roman" w:hAnsi="Times New Roman" w:cs="Times New Roman"/>
          <w:sz w:val="28"/>
          <w:szCs w:val="28"/>
        </w:rPr>
        <w:t xml:space="preserve">) (рис.) оптимизирована методом </w:t>
      </w:r>
      <w:r w:rsidR="00D87D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87D32" w:rsidRPr="00D87D32">
        <w:rPr>
          <w:rFonts w:ascii="Times New Roman" w:hAnsi="Times New Roman" w:cs="Times New Roman"/>
          <w:sz w:val="28"/>
          <w:szCs w:val="28"/>
        </w:rPr>
        <w:t>3</w:t>
      </w:r>
      <w:r w:rsidR="00D87D32">
        <w:rPr>
          <w:rFonts w:ascii="Times New Roman" w:hAnsi="Times New Roman" w:cs="Times New Roman"/>
          <w:sz w:val="28"/>
          <w:szCs w:val="28"/>
          <w:lang w:val="en-US"/>
        </w:rPr>
        <w:t>LYP</w:t>
      </w:r>
      <w:r w:rsidR="00D87D32" w:rsidRPr="00D87D32">
        <w:rPr>
          <w:rFonts w:ascii="Times New Roman" w:hAnsi="Times New Roman" w:cs="Times New Roman"/>
          <w:sz w:val="28"/>
          <w:szCs w:val="28"/>
        </w:rPr>
        <w:t xml:space="preserve"> </w:t>
      </w:r>
      <w:r w:rsidR="00D87D32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87D32">
        <w:rPr>
          <w:rFonts w:ascii="Times New Roman" w:hAnsi="Times New Roman" w:cs="Times New Roman"/>
          <w:sz w:val="28"/>
          <w:szCs w:val="28"/>
          <w:lang w:val="en-US"/>
        </w:rPr>
        <w:t>Gaussian</w:t>
      </w:r>
      <w:r w:rsidR="00D87D32" w:rsidRPr="00D87D32">
        <w:rPr>
          <w:rFonts w:ascii="Times New Roman" w:hAnsi="Times New Roman" w:cs="Times New Roman"/>
          <w:sz w:val="28"/>
          <w:szCs w:val="28"/>
        </w:rPr>
        <w:t>03</w:t>
      </w:r>
      <w:r w:rsidR="00D87D32">
        <w:rPr>
          <w:rFonts w:ascii="Times New Roman" w:hAnsi="Times New Roman" w:cs="Times New Roman"/>
          <w:sz w:val="28"/>
          <w:szCs w:val="28"/>
        </w:rPr>
        <w:t xml:space="preserve">. Заряды на атомах получены </w:t>
      </w:r>
      <w:r w:rsidR="00D87D32" w:rsidRPr="00D87D32">
        <w:rPr>
          <w:rFonts w:ascii="Times New Roman" w:hAnsi="Times New Roman" w:cs="Times New Roman"/>
          <w:sz w:val="28"/>
          <w:szCs w:val="28"/>
        </w:rPr>
        <w:t>в рамках квантовой теории атомов в молекулах</w:t>
      </w:r>
      <w:r w:rsidR="00D87D32">
        <w:rPr>
          <w:rFonts w:ascii="Times New Roman" w:hAnsi="Times New Roman" w:cs="Times New Roman"/>
          <w:sz w:val="28"/>
          <w:szCs w:val="28"/>
        </w:rPr>
        <w:t xml:space="preserve"> численным интегрированием с помощью пакета </w:t>
      </w:r>
      <w:r w:rsidR="00D87D32">
        <w:rPr>
          <w:rFonts w:ascii="Times New Roman" w:hAnsi="Times New Roman" w:cs="Times New Roman"/>
          <w:sz w:val="28"/>
          <w:szCs w:val="28"/>
          <w:lang w:val="en-US"/>
        </w:rPr>
        <w:t>AIMALL</w:t>
      </w:r>
      <w:r w:rsidR="00D87D32">
        <w:rPr>
          <w:rFonts w:ascii="Times New Roman" w:hAnsi="Times New Roman" w:cs="Times New Roman"/>
          <w:sz w:val="28"/>
          <w:szCs w:val="28"/>
        </w:rPr>
        <w:t>,</w:t>
      </w:r>
      <w:r w:rsidR="00D87D32" w:rsidRPr="00D87D32">
        <w:rPr>
          <w:rFonts w:ascii="Times New Roman" w:hAnsi="Times New Roman" w:cs="Times New Roman"/>
          <w:sz w:val="28"/>
          <w:szCs w:val="28"/>
        </w:rPr>
        <w:t xml:space="preserve"> суммированы в заряды групп </w:t>
      </w:r>
      <w:r w:rsidR="00D87D32">
        <w:rPr>
          <w:rFonts w:ascii="Times New Roman" w:hAnsi="Times New Roman" w:cs="Times New Roman"/>
          <w:sz w:val="28"/>
          <w:szCs w:val="28"/>
        </w:rPr>
        <w:t xml:space="preserve">- </w:t>
      </w:r>
      <w:r w:rsidR="00D87D32" w:rsidRPr="00D87D32">
        <w:rPr>
          <w:rFonts w:ascii="Times New Roman" w:hAnsi="Times New Roman" w:cs="Times New Roman"/>
          <w:i/>
          <w:sz w:val="28"/>
          <w:szCs w:val="28"/>
          <w:lang w:val="en-US" w:eastAsia="ru-RU"/>
        </w:rPr>
        <w:t>q</w:t>
      </w:r>
      <w:r w:rsidR="00D87D32" w:rsidRPr="00D87D3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87D32" w:rsidRPr="00D87D32">
        <w:rPr>
          <w:rFonts w:ascii="Times New Roman" w:hAnsi="Times New Roman" w:cs="Times New Roman"/>
          <w:i/>
          <w:sz w:val="28"/>
          <w:szCs w:val="28"/>
          <w:lang w:val="en-US" w:eastAsia="ru-RU"/>
        </w:rPr>
        <w:t>R</w:t>
      </w:r>
      <w:r w:rsidR="00D87D32" w:rsidRPr="00D87D3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87D32">
        <w:rPr>
          <w:rFonts w:ascii="Times New Roman" w:hAnsi="Times New Roman" w:cs="Times New Roman"/>
          <w:sz w:val="28"/>
          <w:szCs w:val="28"/>
          <w:lang w:eastAsia="ru-RU"/>
        </w:rPr>
        <w:t xml:space="preserve"> и сведены в таблицу</w:t>
      </w:r>
      <w:r w:rsidR="00D87D32">
        <w:rPr>
          <w:rFonts w:ascii="Times New Roman" w:hAnsi="Times New Roman" w:cs="Times New Roman"/>
          <w:sz w:val="28"/>
          <w:szCs w:val="28"/>
        </w:rPr>
        <w:t>.</w:t>
      </w:r>
      <w:r w:rsidR="00D87D32" w:rsidRPr="00D87D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BFF" w:rsidRDefault="00F26BFF" w:rsidP="00F2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7F808" wp14:editId="09C32FC3">
            <wp:extent cx="3209925" cy="1067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67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BFF" w:rsidRPr="00874BA1" w:rsidRDefault="00F26BFF" w:rsidP="00F26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BA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4BA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4BA1">
        <w:rPr>
          <w:rFonts w:ascii="Times New Roman" w:hAnsi="Times New Roman" w:cs="Times New Roman"/>
          <w:sz w:val="24"/>
          <w:szCs w:val="24"/>
        </w:rPr>
        <w:t xml:space="preserve">       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74BA1">
        <w:rPr>
          <w:rFonts w:ascii="Times New Roman" w:hAnsi="Times New Roman" w:cs="Times New Roman"/>
          <w:sz w:val="24"/>
          <w:szCs w:val="24"/>
        </w:rPr>
        <w:t>б)</w:t>
      </w:r>
      <w:r w:rsidRPr="00874BA1">
        <w:rPr>
          <w:rFonts w:ascii="Times New Roman" w:hAnsi="Times New Roman" w:cs="Times New Roman"/>
          <w:sz w:val="24"/>
          <w:szCs w:val="24"/>
        </w:rPr>
        <w:tab/>
      </w:r>
      <w:r w:rsidRPr="00874B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4BA1">
        <w:rPr>
          <w:rFonts w:ascii="Times New Roman" w:hAnsi="Times New Roman" w:cs="Times New Roman"/>
          <w:sz w:val="24"/>
          <w:szCs w:val="24"/>
        </w:rPr>
        <w:t xml:space="preserve">в) </w:t>
      </w:r>
      <w:r w:rsidRPr="00874BA1">
        <w:rPr>
          <w:rFonts w:ascii="Times New Roman" w:hAnsi="Times New Roman" w:cs="Times New Roman"/>
          <w:sz w:val="24"/>
          <w:szCs w:val="24"/>
        </w:rPr>
        <w:tab/>
      </w:r>
      <w:r w:rsidRPr="00874BA1">
        <w:rPr>
          <w:rFonts w:ascii="Times New Roman" w:hAnsi="Times New Roman" w:cs="Times New Roman"/>
          <w:sz w:val="24"/>
          <w:szCs w:val="24"/>
        </w:rPr>
        <w:tab/>
        <w:t>г)</w:t>
      </w:r>
    </w:p>
    <w:p w:rsidR="00F26BFF" w:rsidRPr="00874BA1" w:rsidRDefault="00F26BFF" w:rsidP="00F26B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BA1">
        <w:rPr>
          <w:rFonts w:ascii="Times New Roman" w:hAnsi="Times New Roman" w:cs="Times New Roman"/>
          <w:sz w:val="24"/>
          <w:szCs w:val="24"/>
        </w:rPr>
        <w:t xml:space="preserve">Рисунок: Исследуемые </w:t>
      </w:r>
      <w:r>
        <w:rPr>
          <w:rFonts w:ascii="Times New Roman" w:hAnsi="Times New Roman" w:cs="Times New Roman"/>
          <w:sz w:val="24"/>
          <w:szCs w:val="24"/>
        </w:rPr>
        <w:t>молекулы</w:t>
      </w:r>
      <w:r w:rsidRPr="00874B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C1BAC" w:rsidRPr="00BC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BC1BAC" w:rsidRPr="00BC1B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="00BC1BAC" w:rsidRPr="00BC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="00BC1BAC" w:rsidRPr="00BC1B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BC1BAC">
        <w:rPr>
          <w:rFonts w:ascii="Times New Roman" w:hAnsi="Times New Roman" w:cs="Times New Roman"/>
          <w:sz w:val="24"/>
          <w:szCs w:val="24"/>
        </w:rPr>
        <w:t>,</w:t>
      </w:r>
      <w:r w:rsidRPr="00874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BC1B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87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87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BC1B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="00D87D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="00D87D32" w:rsidRPr="00D87D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</w:p>
    <w:p w:rsidR="00F26BFF" w:rsidRPr="00BC1BAC" w:rsidRDefault="00CC597C" w:rsidP="007723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Заряды групп СН в б</w:t>
      </w:r>
      <w:r w:rsidR="00F26BFF" w:rsidRPr="00586FD2">
        <w:rPr>
          <w:rFonts w:ascii="Times New Roman" w:hAnsi="Times New Roman" w:cs="Times New Roman"/>
          <w:sz w:val="28"/>
          <w:szCs w:val="28"/>
        </w:rPr>
        <w:t>ензол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рваны нулю (табл.), хотя атомные параметры углерода и водорода различны (</w:t>
      </w:r>
      <w:r w:rsidRPr="00D87D32">
        <w:rPr>
          <w:rFonts w:ascii="Times New Roman" w:hAnsi="Times New Roman" w:cs="Times New Roman"/>
          <w:i/>
          <w:sz w:val="28"/>
          <w:szCs w:val="28"/>
          <w:lang w:val="en-US" w:eastAsia="ru-RU"/>
        </w:rPr>
        <w:t>q</w:t>
      </w:r>
      <w:r w:rsidRPr="00D87D3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C597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7D3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= 0,004а.е. и </w:t>
      </w:r>
      <w:r w:rsidRPr="00D87D32">
        <w:rPr>
          <w:rFonts w:ascii="Times New Roman" w:hAnsi="Times New Roman" w:cs="Times New Roman"/>
          <w:i/>
          <w:sz w:val="28"/>
          <w:szCs w:val="28"/>
          <w:lang w:val="en-US" w:eastAsia="ru-RU"/>
        </w:rPr>
        <w:t>q</w:t>
      </w:r>
      <w:r w:rsidRPr="00D87D3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87D3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= -0,004а.е.).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Присутствие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 серы в цикле </w:t>
      </w:r>
      <w:r>
        <w:rPr>
          <w:rFonts w:ascii="Times New Roman" w:hAnsi="Times New Roman" w:cs="Times New Roman"/>
          <w:sz w:val="28"/>
          <w:szCs w:val="28"/>
        </w:rPr>
        <w:t>приводит к пере</w:t>
      </w:r>
      <w:r w:rsidR="00F26BFF" w:rsidRPr="00586FD2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плотности</w:t>
      </w:r>
      <w:r w:rsidR="00BF0B0D">
        <w:rPr>
          <w:rFonts w:ascii="Times New Roman" w:hAnsi="Times New Roman" w:cs="Times New Roman"/>
          <w:sz w:val="28"/>
          <w:szCs w:val="28"/>
        </w:rPr>
        <w:t xml:space="preserve"> </w:t>
      </w:r>
      <w:r w:rsidR="00BF0B0D" w:rsidRPr="00BF0B0D">
        <w:rPr>
          <w:rFonts w:ascii="Times New Roman" w:hAnsi="Times New Roman" w:cs="Times New Roman"/>
          <w:sz w:val="28"/>
          <w:szCs w:val="28"/>
        </w:rPr>
        <w:t>(</w:t>
      </w:r>
      <w:r w:rsidR="00BF0B0D" w:rsidRPr="00BF0B0D">
        <w:rPr>
          <w:rFonts w:ascii="Bookman Old Style" w:hAnsi="Bookman Old Style" w:cs="Times New Roman"/>
          <w:i/>
          <w:sz w:val="28"/>
          <w:szCs w:val="28"/>
        </w:rPr>
        <w:t>ρ</w:t>
      </w:r>
      <w:r w:rsidR="00BF0B0D">
        <w:rPr>
          <w:rFonts w:ascii="Times New Roman" w:hAnsi="Times New Roman" w:cs="Times New Roman"/>
          <w:sz w:val="28"/>
          <w:szCs w:val="28"/>
        </w:rPr>
        <w:t>(</w:t>
      </w:r>
      <w:r w:rsidR="00BF0B0D" w:rsidRPr="00BF0B0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F0B0D" w:rsidRPr="00BF0B0D">
        <w:rPr>
          <w:rFonts w:ascii="Times New Roman" w:hAnsi="Times New Roman" w:cs="Times New Roman"/>
          <w:sz w:val="28"/>
          <w:szCs w:val="28"/>
        </w:rPr>
        <w:t xml:space="preserve">))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соответственно изменению </w:t>
      </w:r>
      <w:r w:rsidRPr="00D87D32">
        <w:rPr>
          <w:rFonts w:ascii="Times New Roman" w:hAnsi="Times New Roman" w:cs="Times New Roman"/>
          <w:i/>
          <w:sz w:val="28"/>
          <w:szCs w:val="28"/>
          <w:lang w:val="en-US" w:eastAsia="ru-RU"/>
        </w:rPr>
        <w:t>q</w:t>
      </w:r>
      <w:r w:rsidRPr="00D87D3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СН)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ароматических колец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изучаемых структурах с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ера </w:t>
      </w:r>
      <w:r>
        <w:rPr>
          <w:rFonts w:ascii="Times New Roman" w:hAnsi="Times New Roman" w:cs="Times New Roman"/>
          <w:sz w:val="28"/>
          <w:szCs w:val="28"/>
        </w:rPr>
        <w:t>выступает донором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 </w:t>
      </w:r>
      <w:r w:rsidR="00BF0B0D" w:rsidRPr="00BF0B0D">
        <w:rPr>
          <w:rFonts w:ascii="Bookman Old Style" w:hAnsi="Bookman Old Style" w:cs="Times New Roman"/>
          <w:i/>
          <w:sz w:val="28"/>
          <w:szCs w:val="28"/>
        </w:rPr>
        <w:t>ρ</w:t>
      </w:r>
      <w:r w:rsidR="00BF0B0D">
        <w:rPr>
          <w:rFonts w:ascii="Times New Roman" w:hAnsi="Times New Roman" w:cs="Times New Roman"/>
          <w:sz w:val="28"/>
          <w:szCs w:val="28"/>
        </w:rPr>
        <w:t>(</w:t>
      </w:r>
      <w:r w:rsidR="00BF0B0D" w:rsidRPr="00BF0B0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F0B0D" w:rsidRPr="00BF0B0D">
        <w:rPr>
          <w:rFonts w:ascii="Times New Roman" w:hAnsi="Times New Roman" w:cs="Times New Roman"/>
          <w:sz w:val="28"/>
          <w:szCs w:val="28"/>
        </w:rPr>
        <w:t xml:space="preserve">) </w:t>
      </w:r>
      <w:r w:rsidR="008440ED">
        <w:rPr>
          <w:rFonts w:ascii="Times New Roman" w:hAnsi="Times New Roman" w:cs="Times New Roman"/>
          <w:sz w:val="28"/>
          <w:szCs w:val="28"/>
        </w:rPr>
        <w:t>для соседних атомов углерода и</w:t>
      </w:r>
      <w:proofErr w:type="gramStart"/>
      <w:r w:rsidR="008440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440ED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8440ED" w:rsidRPr="008440ED">
        <w:rPr>
          <w:rFonts w:ascii="Times New Roman" w:hAnsi="Times New Roman" w:cs="Times New Roman"/>
          <w:i/>
          <w:sz w:val="28"/>
          <w:szCs w:val="28"/>
        </w:rPr>
        <w:t>пара-</w:t>
      </w:r>
      <w:r w:rsidR="008440ED">
        <w:rPr>
          <w:rFonts w:ascii="Times New Roman" w:hAnsi="Times New Roman" w:cs="Times New Roman"/>
          <w:sz w:val="28"/>
          <w:szCs w:val="28"/>
        </w:rPr>
        <w:t>положении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. </w:t>
      </w:r>
      <w:r w:rsidR="008440ED">
        <w:rPr>
          <w:rFonts w:ascii="Times New Roman" w:hAnsi="Times New Roman" w:cs="Times New Roman"/>
          <w:sz w:val="28"/>
          <w:szCs w:val="28"/>
        </w:rPr>
        <w:t>Это сказывается на зарядах соответствующих групп СН (табл</w:t>
      </w:r>
      <w:r w:rsidR="00BC1BAC">
        <w:rPr>
          <w:rFonts w:ascii="Times New Roman" w:hAnsi="Times New Roman" w:cs="Times New Roman"/>
          <w:sz w:val="28"/>
          <w:szCs w:val="28"/>
        </w:rPr>
        <w:t>.</w:t>
      </w:r>
      <w:r w:rsidR="008440ED">
        <w:rPr>
          <w:rFonts w:ascii="Times New Roman" w:hAnsi="Times New Roman" w:cs="Times New Roman"/>
          <w:sz w:val="28"/>
          <w:szCs w:val="28"/>
        </w:rPr>
        <w:t>)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. Наличие более одного атома </w:t>
      </w:r>
      <w:r w:rsidR="00BF0B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 </w:t>
      </w:r>
      <w:r w:rsidR="006826DE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BF0B0D">
        <w:rPr>
          <w:rFonts w:ascii="Times New Roman" w:hAnsi="Times New Roman" w:cs="Times New Roman"/>
          <w:sz w:val="28"/>
          <w:szCs w:val="28"/>
        </w:rPr>
        <w:t>увеличению оттока</w:t>
      </w:r>
      <w:r w:rsidR="00F26BFF" w:rsidRPr="00586FD2">
        <w:rPr>
          <w:rFonts w:ascii="Times New Roman" w:hAnsi="Times New Roman" w:cs="Times New Roman"/>
          <w:sz w:val="28"/>
          <w:szCs w:val="28"/>
        </w:rPr>
        <w:t xml:space="preserve"> </w:t>
      </w:r>
      <w:r w:rsidR="00BF0B0D" w:rsidRPr="00BF0B0D">
        <w:rPr>
          <w:rFonts w:ascii="Bookman Old Style" w:hAnsi="Bookman Old Style" w:cs="Times New Roman"/>
          <w:i/>
          <w:sz w:val="28"/>
          <w:szCs w:val="28"/>
        </w:rPr>
        <w:t>ρ</w:t>
      </w:r>
      <w:r w:rsidR="00BF0B0D">
        <w:rPr>
          <w:rFonts w:ascii="Times New Roman" w:hAnsi="Times New Roman" w:cs="Times New Roman"/>
          <w:sz w:val="28"/>
          <w:szCs w:val="28"/>
        </w:rPr>
        <w:t>(</w:t>
      </w:r>
      <w:r w:rsidR="00BF0B0D" w:rsidRPr="00BF0B0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F0B0D" w:rsidRPr="00BF0B0D">
        <w:rPr>
          <w:rFonts w:ascii="Times New Roman" w:hAnsi="Times New Roman" w:cs="Times New Roman"/>
          <w:sz w:val="28"/>
          <w:szCs w:val="28"/>
        </w:rPr>
        <w:t>)</w:t>
      </w:r>
      <w:r w:rsidR="00BF0B0D">
        <w:rPr>
          <w:rFonts w:ascii="Times New Roman" w:hAnsi="Times New Roman" w:cs="Times New Roman"/>
          <w:sz w:val="28"/>
          <w:szCs w:val="28"/>
        </w:rPr>
        <w:t xml:space="preserve"> с </w:t>
      </w:r>
      <w:r w:rsidR="00BF0B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F0B0D" w:rsidRPr="00BF0B0D">
        <w:rPr>
          <w:rFonts w:ascii="Times New Roman" w:hAnsi="Times New Roman" w:cs="Times New Roman"/>
          <w:sz w:val="28"/>
          <w:szCs w:val="28"/>
        </w:rPr>
        <w:t xml:space="preserve"> </w:t>
      </w:r>
      <w:r w:rsidR="00BF0B0D">
        <w:rPr>
          <w:rFonts w:ascii="Times New Roman" w:hAnsi="Times New Roman" w:cs="Times New Roman"/>
          <w:sz w:val="28"/>
          <w:szCs w:val="28"/>
        </w:rPr>
        <w:t xml:space="preserve">в бассейны СН, что приводит к повышению </w:t>
      </w:r>
      <w:r w:rsidR="00BF0B0D" w:rsidRPr="00D87D32">
        <w:rPr>
          <w:rFonts w:ascii="Times New Roman" w:hAnsi="Times New Roman" w:cs="Times New Roman"/>
          <w:i/>
          <w:sz w:val="28"/>
          <w:szCs w:val="28"/>
          <w:lang w:val="en-US" w:eastAsia="ru-RU"/>
        </w:rPr>
        <w:t>q</w:t>
      </w:r>
      <w:r w:rsidR="00BF0B0D" w:rsidRPr="00D87D3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F0B0D">
        <w:rPr>
          <w:rFonts w:ascii="Times New Roman" w:hAnsi="Times New Roman" w:cs="Times New Roman"/>
          <w:sz w:val="28"/>
          <w:szCs w:val="28"/>
          <w:lang w:val="en-US" w:eastAsia="ru-RU"/>
        </w:rPr>
        <w:t>SH</w:t>
      </w:r>
      <w:r w:rsidR="00BF0B0D" w:rsidRPr="00D87D3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F0B0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BF0B0D" w:rsidRPr="00D87D3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BF0B0D">
        <w:rPr>
          <w:rFonts w:ascii="Times New Roman" w:hAnsi="Times New Roman" w:cs="Times New Roman"/>
          <w:sz w:val="28"/>
          <w:szCs w:val="28"/>
          <w:lang w:eastAsia="ru-RU"/>
        </w:rPr>
        <w:t xml:space="preserve"> на 0,037а.е. по сравнению с </w:t>
      </w:r>
      <w:r w:rsidR="00BF0B0D" w:rsidRPr="00D87D32">
        <w:rPr>
          <w:rFonts w:ascii="Times New Roman" w:hAnsi="Times New Roman" w:cs="Times New Roman"/>
          <w:i/>
          <w:sz w:val="28"/>
          <w:szCs w:val="28"/>
          <w:lang w:val="en-US" w:eastAsia="ru-RU"/>
        </w:rPr>
        <w:t>q</w:t>
      </w:r>
      <w:r w:rsidR="00BF0B0D" w:rsidRPr="00D87D3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F0B0D">
        <w:rPr>
          <w:rFonts w:ascii="Times New Roman" w:hAnsi="Times New Roman" w:cs="Times New Roman"/>
          <w:sz w:val="28"/>
          <w:szCs w:val="28"/>
          <w:lang w:val="en-US" w:eastAsia="ru-RU"/>
        </w:rPr>
        <w:t>SH</w:t>
      </w:r>
      <w:r w:rsidR="00BF0B0D" w:rsidRPr="00D87D3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F0B0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BC1BA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BF0B0D">
        <w:rPr>
          <w:rFonts w:ascii="Times New Roman" w:hAnsi="Times New Roman" w:cs="Times New Roman"/>
          <w:sz w:val="28"/>
          <w:szCs w:val="28"/>
          <w:lang w:eastAsia="ru-RU"/>
        </w:rPr>
        <w:t xml:space="preserve">, а в 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BC1BA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BF0B0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BF0B0D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BF0B0D">
        <w:rPr>
          <w:rFonts w:ascii="Times New Roman" w:hAnsi="Times New Roman" w:cs="Times New Roman"/>
          <w:sz w:val="28"/>
          <w:szCs w:val="28"/>
          <w:lang w:eastAsia="ru-RU"/>
        </w:rPr>
        <w:t xml:space="preserve"> это изменение достигает 0,101а.е.</w:t>
      </w:r>
      <w:r w:rsidR="00BC1BAC" w:rsidRPr="00BC1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BAC">
        <w:rPr>
          <w:rFonts w:ascii="Times New Roman" w:hAnsi="Times New Roman" w:cs="Times New Roman"/>
          <w:sz w:val="28"/>
          <w:szCs w:val="28"/>
          <w:lang w:eastAsia="ru-RU"/>
        </w:rPr>
        <w:t xml:space="preserve">по отношению </w:t>
      </w:r>
      <w:proofErr w:type="gramStart"/>
      <w:r w:rsidR="00BC1BA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C1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BAC" w:rsidRPr="00D87D32">
        <w:rPr>
          <w:rFonts w:ascii="Times New Roman" w:hAnsi="Times New Roman" w:cs="Times New Roman"/>
          <w:i/>
          <w:sz w:val="28"/>
          <w:szCs w:val="28"/>
          <w:lang w:val="en-US" w:eastAsia="ru-RU"/>
        </w:rPr>
        <w:t>q</w:t>
      </w:r>
      <w:r w:rsidR="00BC1BAC" w:rsidRPr="00D87D3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C1BAC">
        <w:rPr>
          <w:rFonts w:ascii="Times New Roman" w:hAnsi="Times New Roman" w:cs="Times New Roman"/>
          <w:sz w:val="28"/>
          <w:szCs w:val="28"/>
          <w:lang w:val="en-US" w:eastAsia="ru-RU"/>
        </w:rPr>
        <w:t>SH</w:t>
      </w:r>
      <w:r w:rsidR="00BC1BAC" w:rsidRPr="00D87D3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C1BA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C1BAC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BC1BA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BC1BAC" w:rsidRPr="0058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</w:t>
      </w:r>
      <w:r w:rsidR="00BC1BAC" w:rsidRPr="00586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BC1B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4E3" w:rsidRPr="00874BA1" w:rsidRDefault="000A34E3" w:rsidP="00874B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4BA1">
        <w:rPr>
          <w:rFonts w:ascii="Times New Roman" w:hAnsi="Times New Roman" w:cs="Times New Roman"/>
          <w:color w:val="000000"/>
          <w:sz w:val="24"/>
          <w:szCs w:val="24"/>
        </w:rPr>
        <w:t>Таблица:</w:t>
      </w:r>
      <w:r w:rsidRPr="00874BA1">
        <w:rPr>
          <w:rFonts w:ascii="Times New Roman" w:hAnsi="Times New Roman" w:cs="Times New Roman"/>
          <w:sz w:val="24"/>
          <w:szCs w:val="24"/>
          <w:lang w:eastAsia="ru-RU"/>
        </w:rPr>
        <w:t xml:space="preserve"> Сравнение зарядов </w:t>
      </w:r>
      <w:r w:rsidR="00874BA1" w:rsidRPr="00874BA1">
        <w:rPr>
          <w:rFonts w:ascii="Times New Roman" w:hAnsi="Times New Roman" w:cs="Times New Roman"/>
          <w:sz w:val="24"/>
          <w:szCs w:val="24"/>
          <w:lang w:eastAsia="ru-RU"/>
        </w:rPr>
        <w:t xml:space="preserve">групп </w:t>
      </w:r>
      <w:r w:rsidR="00874BA1" w:rsidRPr="00874BA1">
        <w:rPr>
          <w:rFonts w:ascii="Times New Roman" w:hAnsi="Times New Roman" w:cs="Times New Roman"/>
          <w:i/>
          <w:sz w:val="24"/>
          <w:szCs w:val="24"/>
          <w:lang w:val="en-US" w:eastAsia="ru-RU"/>
        </w:rPr>
        <w:t>q</w:t>
      </w:r>
      <w:r w:rsidR="00874BA1" w:rsidRPr="00874BA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74BA1" w:rsidRPr="00874BA1">
        <w:rPr>
          <w:rFonts w:ascii="Times New Roman" w:hAnsi="Times New Roman" w:cs="Times New Roman"/>
          <w:i/>
          <w:sz w:val="24"/>
          <w:szCs w:val="24"/>
          <w:lang w:val="en-US" w:eastAsia="ru-RU"/>
        </w:rPr>
        <w:t>R</w:t>
      </w:r>
      <w:r w:rsidR="00874BA1" w:rsidRPr="00874BA1">
        <w:rPr>
          <w:rFonts w:ascii="Times New Roman" w:hAnsi="Times New Roman" w:cs="Times New Roman"/>
          <w:sz w:val="24"/>
          <w:szCs w:val="24"/>
          <w:lang w:eastAsia="ru-RU"/>
        </w:rPr>
        <w:t>) бензола и его серосодержащих аналогов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72"/>
        <w:gridCol w:w="1566"/>
        <w:gridCol w:w="1892"/>
        <w:gridCol w:w="2128"/>
        <w:gridCol w:w="2128"/>
      </w:tblGrid>
      <w:tr w:rsidR="000A34E3" w:rsidRPr="00D87D32" w:rsidTr="00D87D32">
        <w:trPr>
          <w:trHeight w:hRule="exact" w:val="28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8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8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8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8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="00D87D32"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D87D32" w:rsidP="00BC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BC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0A34E3" w:rsidRPr="00D87D32" w:rsidTr="00D87D32">
        <w:trPr>
          <w:trHeight w:hRule="exact" w:val="28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E3" w:rsidRPr="00D87D32" w:rsidRDefault="000A34E3" w:rsidP="005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E3" w:rsidRPr="00D87D32" w:rsidRDefault="000A34E3" w:rsidP="005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SH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SH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SH</w:t>
            </w:r>
          </w:p>
        </w:tc>
      </w:tr>
      <w:tr w:rsidR="000A34E3" w:rsidRPr="00D87D32" w:rsidTr="00D87D32">
        <w:trPr>
          <w:trHeight w:hRule="exact"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СН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0,392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0,456</w:t>
            </w:r>
          </w:p>
        </w:tc>
      </w:tr>
      <w:tr w:rsidR="000A34E3" w:rsidRPr="00D87D32" w:rsidTr="00D87D32">
        <w:trPr>
          <w:trHeight w:hRule="exact"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СН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-0,187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-0,364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-0,444</w:t>
            </w:r>
          </w:p>
        </w:tc>
      </w:tr>
      <w:tr w:rsidR="000A34E3" w:rsidRPr="00D87D32" w:rsidTr="00D87D32">
        <w:trPr>
          <w:trHeight w:hRule="exact"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СН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0,392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0,401</w:t>
            </w:r>
          </w:p>
        </w:tc>
      </w:tr>
      <w:tr w:rsidR="000A34E3" w:rsidRPr="00D87D32" w:rsidTr="00D87D32">
        <w:trPr>
          <w:trHeight w:hRule="exact"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СН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-0,044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-0,234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-0,369</w:t>
            </w:r>
          </w:p>
        </w:tc>
      </w:tr>
      <w:tr w:rsidR="000A34E3" w:rsidRPr="00D87D32" w:rsidTr="00D87D32">
        <w:trPr>
          <w:trHeight w:hRule="exact"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СН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0,401</w:t>
            </w:r>
          </w:p>
        </w:tc>
      </w:tr>
      <w:tr w:rsidR="000A34E3" w:rsidRPr="00D87D32" w:rsidTr="00D87D32">
        <w:trPr>
          <w:trHeight w:hRule="exact"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СН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-0,187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-0,234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E3" w:rsidRPr="00D87D32" w:rsidRDefault="000A34E3" w:rsidP="005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-0,445</w:t>
            </w:r>
          </w:p>
        </w:tc>
      </w:tr>
    </w:tbl>
    <w:p w:rsidR="000A34E3" w:rsidRPr="00BC1BAC" w:rsidRDefault="000A34E3" w:rsidP="00BC1B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A34E3" w:rsidRPr="00BC1BAC" w:rsidSect="000A34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7B"/>
    <w:rsid w:val="000A34E3"/>
    <w:rsid w:val="001B017B"/>
    <w:rsid w:val="00341864"/>
    <w:rsid w:val="004F141F"/>
    <w:rsid w:val="00586FD2"/>
    <w:rsid w:val="006826DE"/>
    <w:rsid w:val="007723CF"/>
    <w:rsid w:val="008440ED"/>
    <w:rsid w:val="00874BA1"/>
    <w:rsid w:val="00AF2243"/>
    <w:rsid w:val="00BC1BAC"/>
    <w:rsid w:val="00BF0B0D"/>
    <w:rsid w:val="00CC597C"/>
    <w:rsid w:val="00D87D32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E3"/>
    <w:pPr>
      <w:spacing w:after="200" w:line="27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A1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E3"/>
    <w:pPr>
      <w:spacing w:after="200" w:line="27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A1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RN</cp:lastModifiedBy>
  <cp:revision>11</cp:revision>
  <dcterms:created xsi:type="dcterms:W3CDTF">2020-02-26T00:55:00Z</dcterms:created>
  <dcterms:modified xsi:type="dcterms:W3CDTF">2020-03-02T10:27:00Z</dcterms:modified>
</cp:coreProperties>
</file>